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17"/>
        <w:tblW w:w="14175" w:type="dxa"/>
        <w:tblLook w:val="04A0" w:firstRow="1" w:lastRow="0" w:firstColumn="1" w:lastColumn="0" w:noHBand="0" w:noVBand="1"/>
      </w:tblPr>
      <w:tblGrid>
        <w:gridCol w:w="3480"/>
        <w:gridCol w:w="6018"/>
        <w:gridCol w:w="4677"/>
      </w:tblGrid>
      <w:tr w:rsidR="0027700B" w:rsidRPr="0027700B" w:rsidTr="007F0811">
        <w:trPr>
          <w:trHeight w:val="31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00B" w:rsidRPr="0027700B" w:rsidRDefault="0027700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7700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ХРАМ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27700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7700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Социальное служение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27700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27700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Окормляемые</w:t>
            </w:r>
            <w:proofErr w:type="spellEnd"/>
            <w:r w:rsidRPr="0027700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объекты</w:t>
            </w:r>
          </w:p>
        </w:tc>
      </w:tr>
      <w:tr w:rsidR="0027700B" w:rsidRPr="0027700B" w:rsidTr="007F0811">
        <w:trPr>
          <w:trHeight w:val="318"/>
        </w:trPr>
        <w:tc>
          <w:tcPr>
            <w:tcW w:w="14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700B" w:rsidRPr="0027700B" w:rsidRDefault="0027700B" w:rsidP="007F081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32"/>
                <w:szCs w:val="32"/>
                <w:lang w:eastAsia="ru-RU"/>
              </w:rPr>
            </w:pPr>
            <w:r w:rsidRPr="0027700B">
              <w:rPr>
                <w:rFonts w:ascii="Arial Black" w:eastAsia="Times New Roman" w:hAnsi="Arial Black" w:cs="Times New Roman"/>
                <w:color w:val="000000"/>
                <w:sz w:val="32"/>
                <w:szCs w:val="32"/>
                <w:lang w:eastAsia="ru-RU"/>
              </w:rPr>
              <w:t>Андреевское благочиние</w:t>
            </w:r>
          </w:p>
        </w:tc>
      </w:tr>
      <w:tr w:rsidR="0027700B" w:rsidRPr="0027700B" w:rsidTr="007F0811">
        <w:trPr>
          <w:trHeight w:val="18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27700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Храм </w:t>
            </w:r>
            <w:proofErr w:type="spellStart"/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Живоначальной</w:t>
            </w:r>
            <w:proofErr w:type="spellEnd"/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Троицы в Старых Черемушках.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Default="0027700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«Благое дело в Старых Чер</w:t>
            </w:r>
            <w:r w:rsidR="007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мушках»,</w:t>
            </w:r>
          </w:p>
          <w:p w:rsidR="0027700B" w:rsidRPr="0027700B" w:rsidRDefault="0027700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многодетных </w:t>
            </w:r>
            <w:r w:rsidR="007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 «Радость Моя», семейный 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нотеатр,</w:t>
            </w:r>
            <w:r w:rsidR="007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отказниками, материальная помощь малоимущим, вещевая помощь в регионы, 14 детских студий (для малоимущих - бесплатно), группа анонимных алкоголиков, паломнические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ездки</w:t>
            </w:r>
            <w:r w:rsidR="007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</w:t>
            </w:r>
            <w:r w:rsidR="00744462" w:rsidRPr="007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руппа волонтеров дл</w:t>
            </w:r>
            <w:r w:rsidR="00FE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помощи нуждающимся</w:t>
            </w:r>
            <w:r w:rsidR="007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прихожанам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27700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Педиатрии при Научном Центре здоровья детей РАМН,</w:t>
            </w:r>
            <w:proofErr w:type="gramStart"/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сотрудничество с ЦСО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«Академический»</w:t>
            </w:r>
          </w:p>
        </w:tc>
      </w:tr>
      <w:tr w:rsidR="0027700B" w:rsidRPr="0027700B" w:rsidTr="007F0811">
        <w:trPr>
          <w:trHeight w:val="9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27700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 Преподобной Евфросинии вел</w:t>
            </w:r>
            <w:proofErr w:type="gramStart"/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Московской в </w:t>
            </w:r>
            <w:proofErr w:type="spellStart"/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Котловке</w:t>
            </w:r>
            <w:proofErr w:type="spellEnd"/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201C6E" w:rsidP="0020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="00FE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волонтеров для помощи нуждающимся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прихожанам, </w:t>
            </w:r>
            <w:r w:rsidR="0027700B"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врачей, юристов, </w:t>
            </w:r>
            <w:r w:rsidR="007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адресная </w:t>
            </w:r>
            <w:r w:rsidR="0027700B"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малоимущим</w:t>
            </w:r>
            <w:r w:rsidR="007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прихожанам</w:t>
            </w:r>
            <w:r w:rsidR="00A8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7700B"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 анонимных алкоголиков, курсы компьютерной грамотности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27700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Наркологическая клиническая больница №17,Городская клиническая больница №64,</w:t>
            </w:r>
            <w:r>
              <w:t xml:space="preserve"> </w:t>
            </w:r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приют </w:t>
            </w:r>
            <w:r w:rsidR="00ED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и подростков "</w:t>
            </w:r>
            <w:proofErr w:type="spellStart"/>
            <w:r w:rsidR="00ED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Зюзино</w:t>
            </w:r>
            <w:proofErr w:type="spellEnd"/>
            <w:r w:rsidR="00ED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сотрудничество с ЦСО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7700B" w:rsidRPr="0027700B" w:rsidTr="007F0811">
        <w:trPr>
          <w:trHeight w:val="61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27700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 Благоверных князей Бориса и Глеба в Зюзине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201C6E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Адресная </w:t>
            </w:r>
            <w:r w:rsidR="003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омощь малоимущим прихожанам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27700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ПНД № 13 , сотрудничество с ЦСО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7700B" w:rsidRPr="0027700B" w:rsidTr="007F0811">
        <w:trPr>
          <w:trHeight w:val="5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702B0E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Андреевский монастырь</w:t>
            </w:r>
            <w:r w:rsidR="0027700B"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Патриаршее подворье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744462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ереписка</w:t>
            </w:r>
            <w:r w:rsidR="0027700B"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заключенными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27700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Хоспис № 1</w:t>
            </w:r>
          </w:p>
        </w:tc>
      </w:tr>
      <w:tr w:rsidR="0027700B" w:rsidRPr="0027700B" w:rsidTr="007F0811">
        <w:trPr>
          <w:trHeight w:val="7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27700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Храм </w:t>
            </w:r>
            <w:proofErr w:type="spellStart"/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Живоначальной</w:t>
            </w:r>
            <w:proofErr w:type="spellEnd"/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Троицы в Конькове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A829A2" w:rsidP="00A8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Адресная </w:t>
            </w:r>
            <w:r w:rsidR="0027700B"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малоимущим</w:t>
            </w:r>
            <w:r w:rsidR="0020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прихожанам, </w:t>
            </w:r>
            <w:r w:rsidR="00201C6E" w:rsidRPr="0020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помощь в регионы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27700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малютки № 9, Детский</w:t>
            </w:r>
            <w:r w:rsidR="0070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</w:t>
            </w:r>
            <w:r w:rsidR="0020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интернат №7 </w:t>
            </w:r>
          </w:p>
        </w:tc>
      </w:tr>
      <w:tr w:rsidR="0027700B" w:rsidRPr="0027700B" w:rsidTr="00744462">
        <w:trPr>
          <w:trHeight w:val="677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27700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Храм </w:t>
            </w:r>
            <w:proofErr w:type="spellStart"/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Живоначальной</w:t>
            </w:r>
            <w:proofErr w:type="spellEnd"/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Троицы в Воронцове.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A829A2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помощь малоимущим прихожанам, адресная помощь в регионы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27700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700B" w:rsidRPr="0027700B" w:rsidTr="00744462">
        <w:trPr>
          <w:trHeight w:val="84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27700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 Преображения Господня в Старом Беляеве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A829A2" w:rsidP="00A8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волонтеров для помощи </w:t>
            </w:r>
            <w:r w:rsidR="00FE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нуждающимся</w:t>
            </w:r>
            <w:r w:rsidRPr="00A8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прихожанам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0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700B"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помощь малоимущим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прихожанам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27700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Российский научный центр </w:t>
            </w:r>
            <w:proofErr w:type="spellStart"/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рентгенорадиологии</w:t>
            </w:r>
            <w:proofErr w:type="spellEnd"/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МЗ РФ, Роддом № 4</w:t>
            </w:r>
          </w:p>
        </w:tc>
      </w:tr>
      <w:tr w:rsidR="0027700B" w:rsidRPr="0027700B" w:rsidTr="007F0811">
        <w:trPr>
          <w:trHeight w:val="751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27700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Храм иконы Божией Матери Знамение в </w:t>
            </w:r>
            <w:proofErr w:type="spellStart"/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Захарьино</w:t>
            </w:r>
            <w:proofErr w:type="spellEnd"/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A829A2" w:rsidP="0020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Адресная </w:t>
            </w:r>
            <w:r w:rsidR="003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малоимущим прихожанам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27700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00B" w:rsidRPr="0027700B" w:rsidTr="00744462">
        <w:trPr>
          <w:trHeight w:val="122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27700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</w:t>
            </w:r>
            <w:proofErr w:type="gramStart"/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сех святых в земле Российской просиявших в Черемушках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A829A2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="00FE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волонтеров для помощи нуждающимся</w:t>
            </w:r>
            <w:r w:rsidRPr="00A8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прихожанам, адресная помощь малоимущим прихожанам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36657A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Психоневрологический интернат №16 </w:t>
            </w:r>
          </w:p>
        </w:tc>
      </w:tr>
      <w:tr w:rsidR="0027700B" w:rsidRPr="0027700B" w:rsidTr="007F0811">
        <w:trPr>
          <w:trHeight w:val="318"/>
        </w:trPr>
        <w:tc>
          <w:tcPr>
            <w:tcW w:w="14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700B" w:rsidRPr="0027700B" w:rsidRDefault="0027700B" w:rsidP="007F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Параскево-Пятницкое</w:t>
            </w:r>
            <w:proofErr w:type="spellEnd"/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благочиние</w:t>
            </w:r>
          </w:p>
        </w:tc>
      </w:tr>
      <w:tr w:rsidR="0027700B" w:rsidRPr="0027700B" w:rsidTr="00744462">
        <w:trPr>
          <w:trHeight w:val="1064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27700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Храм </w:t>
            </w:r>
            <w:proofErr w:type="spellStart"/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вмц</w:t>
            </w:r>
            <w:proofErr w:type="spellEnd"/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Параскевы</w:t>
            </w:r>
            <w:proofErr w:type="spellEnd"/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Пятницы в Качалове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A829A2" w:rsidP="00A8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="00FE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волонтеров для помощи нуждающимся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прихожанам, </w:t>
            </w:r>
            <w:r w:rsidR="0027700B"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помощь малоимущим прихожанам</w:t>
            </w:r>
            <w:r w:rsidRPr="00A8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адресная помощь в регионы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27700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Наркологическая клиническая больница №17, филиал, Хоспис №3, сотрудничество с ЦСО</w:t>
            </w:r>
            <w:r w:rsidR="00C3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«Северное Бутово», ДДИ «Южное Бутово»</w:t>
            </w:r>
          </w:p>
        </w:tc>
      </w:tr>
      <w:tr w:rsidR="0027700B" w:rsidRPr="0027700B" w:rsidTr="007F0811">
        <w:trPr>
          <w:trHeight w:val="946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27700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 Рождества Христова в Чернево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A829A2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="00FE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волонтеров для помощи нуждающимся</w:t>
            </w:r>
            <w:r w:rsidRPr="00A8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прихожанам, адресная помощь малоимущим прихожанам, адресная помощь в регионы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F14B48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bookmarkStart w:id="0" w:name="_GoBack"/>
            <w:bookmarkEnd w:id="0"/>
            <w:r w:rsidR="0027700B"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отрудничество с ЦСО</w:t>
            </w:r>
            <w:r w:rsidR="00C3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«Южное Бутово»</w:t>
            </w:r>
            <w:r w:rsidR="00B0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31DB5">
              <w:t xml:space="preserve"> </w:t>
            </w:r>
            <w:r w:rsidR="00C31DB5" w:rsidRPr="00C3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Социальной помощи Семье и детям. Клуб «Молодая семья»</w:t>
            </w:r>
            <w:r w:rsidR="00C3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31DB5">
              <w:t xml:space="preserve"> </w:t>
            </w:r>
            <w:r w:rsidR="00C31DB5" w:rsidRPr="00C3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ДДИ «Южное Бутово»</w:t>
            </w:r>
            <w:r w:rsidR="00B0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01AAB">
              <w:t xml:space="preserve"> </w:t>
            </w:r>
            <w:r w:rsidR="00B01AAB" w:rsidRPr="00B0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социальной реабилитации для детей и инвалидов «Южное Бутово»</w:t>
            </w:r>
          </w:p>
        </w:tc>
      </w:tr>
      <w:tr w:rsidR="0027700B" w:rsidRPr="0027700B" w:rsidTr="00744462">
        <w:trPr>
          <w:trHeight w:val="8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27700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Храм </w:t>
            </w:r>
            <w:proofErr w:type="spellStart"/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вмц</w:t>
            </w:r>
            <w:proofErr w:type="spellEnd"/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Анастасии </w:t>
            </w:r>
            <w:proofErr w:type="spellStart"/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Узорешительницы</w:t>
            </w:r>
            <w:proofErr w:type="spellEnd"/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Теплом Стане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A829A2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="00FE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волонтеров для помощи нуждающимся</w:t>
            </w:r>
            <w:r w:rsidRPr="00A8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прихожанам, адресная помощь малоимущим прихожанам, адресная помощь в регионы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27700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Пансионат ветеранов ВОВ</w:t>
            </w:r>
            <w:r w:rsidR="00B0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«Коньково»</w:t>
            </w:r>
          </w:p>
        </w:tc>
      </w:tr>
      <w:tr w:rsidR="0027700B" w:rsidRPr="0027700B" w:rsidTr="00744462">
        <w:trPr>
          <w:trHeight w:val="84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27700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 Владимирской иконы Божией Матери в Потапове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A829A2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="00FE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волонтеров для помощи нуждающимся</w:t>
            </w:r>
            <w:r w:rsidRPr="00A8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прихожанам, адресная помощь малоимущим прихожанам, адресная помощь в регионы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27700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интернат № 24</w:t>
            </w:r>
          </w:p>
        </w:tc>
      </w:tr>
      <w:tr w:rsidR="0027700B" w:rsidRPr="0027700B" w:rsidTr="007F0811">
        <w:trPr>
          <w:trHeight w:val="61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27700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Храм </w:t>
            </w:r>
            <w:proofErr w:type="spellStart"/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свв</w:t>
            </w:r>
            <w:proofErr w:type="spellEnd"/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апостолов Петра и Павла в Ясеневе</w:t>
            </w:r>
          </w:p>
        </w:tc>
        <w:tc>
          <w:tcPr>
            <w:tcW w:w="6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A829A2" w:rsidP="00A8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="00FE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волонтеров для помощи нуждающимся</w:t>
            </w:r>
            <w:r w:rsidRPr="00A8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прихожанам, адресная помощь малоимущим прихожанам, адресная помощь в регионы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7700B"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переписка с заключенными, создан фонд нуждающимся прихожанам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B01AA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Пансионат для ветеранов труда №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ЦСО «Ясенево»,</w:t>
            </w:r>
            <w:r>
              <w:t xml:space="preserve"> </w:t>
            </w:r>
            <w:r w:rsidRPr="00B0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бюджетного образовательного учреждения города Москвы «Центра лечебной педагогики и дифференцированного обучения «Наш дом»</w:t>
            </w:r>
          </w:p>
        </w:tc>
      </w:tr>
      <w:tr w:rsidR="0027700B" w:rsidRPr="0027700B" w:rsidTr="00A829A2">
        <w:trPr>
          <w:trHeight w:val="636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27700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 Покрова Пресвятой Богородице</w:t>
            </w:r>
            <w:r w:rsidR="007F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Ясеневе</w:t>
            </w:r>
          </w:p>
        </w:tc>
        <w:tc>
          <w:tcPr>
            <w:tcW w:w="6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B" w:rsidRPr="0027700B" w:rsidRDefault="0027700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B" w:rsidRPr="0027700B" w:rsidRDefault="0027700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00B" w:rsidRPr="0027700B" w:rsidTr="007F0811">
        <w:trPr>
          <w:trHeight w:val="61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27700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Храм Казанской иконы Божией Матери в </w:t>
            </w:r>
            <w:proofErr w:type="gramStart"/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Узком</w:t>
            </w:r>
            <w:proofErr w:type="gramEnd"/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A829A2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дресная помощь малоимущим прихожанам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B01AA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центр Банка России</w:t>
            </w:r>
          </w:p>
        </w:tc>
      </w:tr>
      <w:tr w:rsidR="0027700B" w:rsidRPr="0027700B" w:rsidTr="007F0811">
        <w:trPr>
          <w:trHeight w:val="64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7F0811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Свщмч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Владимира,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Киевского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Бутове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A829A2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дресная помощь малоимущим прихожанам, адресная помощь в регионы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27700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00B" w:rsidRPr="0027700B" w:rsidTr="003C727B">
        <w:trPr>
          <w:trHeight w:val="61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27700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 Казанской иконы Божией Матери</w:t>
            </w:r>
            <w:r w:rsidR="007F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Теплом Стане</w:t>
            </w:r>
            <w:r w:rsidRPr="0027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A829A2" w:rsidP="00A8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помощь малоимущим прихожанам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0B" w:rsidRPr="0027700B" w:rsidRDefault="0027700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27B" w:rsidRPr="0027700B" w:rsidTr="003C727B">
        <w:trPr>
          <w:trHeight w:val="61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7B" w:rsidRPr="0027700B" w:rsidRDefault="00F129A5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3C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лгв</w:t>
            </w:r>
            <w:proofErr w:type="spellEnd"/>
            <w:r w:rsidR="003C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кн.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C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митрия Донского в Бутове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7B" w:rsidRDefault="00744462" w:rsidP="00744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="00FE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волонтеров для помощи нуждающимся</w:t>
            </w:r>
            <w:r w:rsidRPr="007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прихожанам, адресная помощь малоимущим прихожанам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7B" w:rsidRPr="0027700B" w:rsidRDefault="00F129A5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ДДИ «Южное Бутово»</w:t>
            </w:r>
          </w:p>
        </w:tc>
      </w:tr>
      <w:tr w:rsidR="003C727B" w:rsidRPr="0027700B" w:rsidTr="003C727B">
        <w:trPr>
          <w:trHeight w:val="61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7B" w:rsidRDefault="003C727B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Храм прав. Воина Федора Ушакова в Южном Бутове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7B" w:rsidRDefault="00744462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дресная помощь малоимущим прихожанам, адресная помощь в регионы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7B" w:rsidRPr="0027700B" w:rsidRDefault="00507819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ДДИ «Южное Бутово»</w:t>
            </w:r>
          </w:p>
        </w:tc>
      </w:tr>
      <w:tr w:rsidR="00507819" w:rsidRPr="0027700B" w:rsidTr="00744462">
        <w:trPr>
          <w:trHeight w:val="100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462" w:rsidRDefault="00507819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Неупиваемой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Чаши иконы Божией Матери в Южном Бутове </w:t>
            </w:r>
          </w:p>
          <w:p w:rsidR="00744462" w:rsidRDefault="00744462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19" w:rsidRDefault="00F129A5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</w:t>
            </w:r>
            <w:r w:rsidR="00A8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нуждающимся (вещи</w:t>
            </w:r>
            <w:r w:rsidR="005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еда)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19" w:rsidRPr="00507819" w:rsidRDefault="00507819" w:rsidP="007F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4462" w:rsidRDefault="00744462"/>
    <w:p w:rsidR="0027700B" w:rsidRDefault="0027700B">
      <w:r>
        <w:fldChar w:fldCharType="begin"/>
      </w:r>
      <w:r>
        <w:instrText xml:space="preserve"> LINK </w:instrText>
      </w:r>
      <w:r w:rsidR="00F14B48">
        <w:instrText xml:space="preserve">Excel.Sheet.12 "E:\\Храм св вмц Анастасии Узорешительницы\\_СОЦИАЛКА\\соцработники.xlsx" Лист2!R1C1:R21C3 </w:instrText>
      </w:r>
      <w:r>
        <w:instrText xml:space="preserve">\a \f 4 \h  \* MERGEFORMAT </w:instrText>
      </w:r>
      <w:r>
        <w:fldChar w:fldCharType="separate"/>
      </w:r>
    </w:p>
    <w:p w:rsidR="009D2787" w:rsidRDefault="0027700B">
      <w:pPr>
        <w:rPr>
          <w:rFonts w:ascii="Times New Roman" w:hAnsi="Times New Roman" w:cs="Times New Roman"/>
          <w:sz w:val="32"/>
          <w:szCs w:val="32"/>
        </w:rPr>
      </w:pPr>
      <w:r>
        <w:fldChar w:fldCharType="end"/>
      </w:r>
      <w:r w:rsidR="00ED2D3A" w:rsidRPr="00ED2D3A">
        <w:rPr>
          <w:rFonts w:ascii="Times New Roman" w:hAnsi="Times New Roman" w:cs="Times New Roman"/>
          <w:sz w:val="32"/>
          <w:szCs w:val="32"/>
        </w:rPr>
        <w:t>Медицинские уч</w:t>
      </w:r>
      <w:r w:rsidR="00ED2D3A">
        <w:rPr>
          <w:rFonts w:ascii="Times New Roman" w:hAnsi="Times New Roman" w:cs="Times New Roman"/>
          <w:sz w:val="32"/>
          <w:szCs w:val="32"/>
        </w:rPr>
        <w:t xml:space="preserve">реждения, </w:t>
      </w:r>
      <w:proofErr w:type="spellStart"/>
      <w:r w:rsidR="00ED2D3A">
        <w:rPr>
          <w:rFonts w:ascii="Times New Roman" w:hAnsi="Times New Roman" w:cs="Times New Roman"/>
          <w:sz w:val="32"/>
          <w:szCs w:val="32"/>
        </w:rPr>
        <w:t>окормляемые</w:t>
      </w:r>
      <w:proofErr w:type="spellEnd"/>
      <w:r w:rsidR="00ED2D3A">
        <w:rPr>
          <w:rFonts w:ascii="Times New Roman" w:hAnsi="Times New Roman" w:cs="Times New Roman"/>
          <w:sz w:val="32"/>
          <w:szCs w:val="32"/>
        </w:rPr>
        <w:t xml:space="preserve"> другими </w:t>
      </w:r>
      <w:proofErr w:type="spellStart"/>
      <w:r w:rsidR="00ED2D3A">
        <w:rPr>
          <w:rFonts w:ascii="Times New Roman" w:hAnsi="Times New Roman" w:cs="Times New Roman"/>
          <w:sz w:val="32"/>
          <w:szCs w:val="32"/>
        </w:rPr>
        <w:t>ви</w:t>
      </w:r>
      <w:r w:rsidR="00ED2D3A" w:rsidRPr="00ED2D3A">
        <w:rPr>
          <w:rFonts w:ascii="Times New Roman" w:hAnsi="Times New Roman" w:cs="Times New Roman"/>
          <w:sz w:val="32"/>
          <w:szCs w:val="32"/>
        </w:rPr>
        <w:t>кариатствами</w:t>
      </w:r>
      <w:proofErr w:type="spellEnd"/>
      <w:r w:rsidR="00ED2D3A" w:rsidRPr="00ED2D3A">
        <w:rPr>
          <w:rFonts w:ascii="Times New Roman" w:hAnsi="Times New Roman" w:cs="Times New Roman"/>
          <w:sz w:val="32"/>
          <w:szCs w:val="32"/>
        </w:rPr>
        <w:t>:</w:t>
      </w:r>
    </w:p>
    <w:p w:rsidR="00ED2D3A" w:rsidRDefault="00ED2D3A" w:rsidP="004D0D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D0DF0">
        <w:rPr>
          <w:rFonts w:ascii="Times New Roman" w:hAnsi="Times New Roman" w:cs="Times New Roman"/>
          <w:b/>
          <w:sz w:val="32"/>
          <w:szCs w:val="32"/>
        </w:rPr>
        <w:t>Российск</w:t>
      </w:r>
      <w:r w:rsidR="004D0DF0" w:rsidRPr="004D0DF0">
        <w:rPr>
          <w:rFonts w:ascii="Times New Roman" w:hAnsi="Times New Roman" w:cs="Times New Roman"/>
          <w:b/>
          <w:sz w:val="32"/>
          <w:szCs w:val="32"/>
        </w:rPr>
        <w:t>ая детская клиническая больница</w:t>
      </w:r>
      <w:r w:rsidR="004D0DF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D0DF0">
        <w:rPr>
          <w:rFonts w:ascii="Times New Roman" w:hAnsi="Times New Roman" w:cs="Times New Roman"/>
          <w:sz w:val="32"/>
          <w:szCs w:val="32"/>
        </w:rPr>
        <w:t>(</w:t>
      </w:r>
      <w:r w:rsidRPr="00ED2D3A">
        <w:t xml:space="preserve"> </w:t>
      </w:r>
      <w:proofErr w:type="gramEnd"/>
      <w:r w:rsidRPr="004D0DF0">
        <w:rPr>
          <w:rFonts w:ascii="Times New Roman" w:hAnsi="Times New Roman" w:cs="Times New Roman"/>
          <w:i/>
          <w:sz w:val="32"/>
          <w:szCs w:val="32"/>
        </w:rPr>
        <w:t>Приписной храм в честь Покрова Пресвятой Богородицы</w:t>
      </w:r>
      <w:r w:rsidRPr="004D0DF0">
        <w:rPr>
          <w:rFonts w:ascii="Times New Roman" w:hAnsi="Times New Roman" w:cs="Times New Roman"/>
          <w:sz w:val="32"/>
          <w:szCs w:val="32"/>
        </w:rPr>
        <w:t>)</w:t>
      </w:r>
      <w:r w:rsidR="004D0DF0" w:rsidRPr="004D0DF0">
        <w:rPr>
          <w:rFonts w:ascii="Times New Roman" w:hAnsi="Times New Roman" w:cs="Times New Roman"/>
          <w:sz w:val="32"/>
          <w:szCs w:val="32"/>
        </w:rPr>
        <w:t xml:space="preserve"> Храм Царевича Димитрия при Первой Градской больнице (Центральное </w:t>
      </w:r>
      <w:proofErr w:type="spellStart"/>
      <w:r w:rsidR="004D0DF0" w:rsidRPr="004D0DF0">
        <w:rPr>
          <w:rFonts w:ascii="Times New Roman" w:hAnsi="Times New Roman" w:cs="Times New Roman"/>
          <w:sz w:val="32"/>
          <w:szCs w:val="32"/>
        </w:rPr>
        <w:t>викариатство</w:t>
      </w:r>
      <w:proofErr w:type="spellEnd"/>
      <w:r w:rsidR="004D0DF0" w:rsidRPr="004D0DF0">
        <w:rPr>
          <w:rFonts w:ascii="Times New Roman" w:hAnsi="Times New Roman" w:cs="Times New Roman"/>
          <w:sz w:val="32"/>
          <w:szCs w:val="32"/>
        </w:rPr>
        <w:t>) Иерей Иоанн Захаров (настоятель)</w:t>
      </w:r>
    </w:p>
    <w:p w:rsidR="004D0DF0" w:rsidRDefault="004D0DF0" w:rsidP="004D0D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D0DF0">
        <w:rPr>
          <w:rFonts w:ascii="Times New Roman" w:hAnsi="Times New Roman" w:cs="Times New Roman"/>
          <w:b/>
          <w:sz w:val="32"/>
          <w:szCs w:val="32"/>
        </w:rPr>
        <w:t>ЦКБ РАН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4D0DF0">
        <w:rPr>
          <w:rFonts w:ascii="Times New Roman" w:hAnsi="Times New Roman" w:cs="Times New Roman"/>
          <w:i/>
          <w:sz w:val="32"/>
          <w:szCs w:val="32"/>
        </w:rPr>
        <w:t xml:space="preserve">Приписной храм в честь Великомученика </w:t>
      </w:r>
      <w:proofErr w:type="spellStart"/>
      <w:r w:rsidRPr="004D0DF0">
        <w:rPr>
          <w:rFonts w:ascii="Times New Roman" w:hAnsi="Times New Roman" w:cs="Times New Roman"/>
          <w:i/>
          <w:sz w:val="32"/>
          <w:szCs w:val="32"/>
        </w:rPr>
        <w:t>Пантелеимона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) </w:t>
      </w:r>
      <w:proofErr w:type="spellStart"/>
      <w:r w:rsidRPr="004D0DF0">
        <w:rPr>
          <w:rFonts w:ascii="Times New Roman" w:hAnsi="Times New Roman" w:cs="Times New Roman"/>
          <w:sz w:val="32"/>
          <w:szCs w:val="32"/>
        </w:rPr>
        <w:t>Прпп</w:t>
      </w:r>
      <w:proofErr w:type="spellEnd"/>
      <w:r w:rsidRPr="004D0DF0">
        <w:rPr>
          <w:rFonts w:ascii="Times New Roman" w:hAnsi="Times New Roman" w:cs="Times New Roman"/>
          <w:sz w:val="32"/>
          <w:szCs w:val="32"/>
        </w:rPr>
        <w:t xml:space="preserve">. Зосима и </w:t>
      </w:r>
      <w:proofErr w:type="spellStart"/>
      <w:r w:rsidRPr="004D0DF0">
        <w:rPr>
          <w:rFonts w:ascii="Times New Roman" w:hAnsi="Times New Roman" w:cs="Times New Roman"/>
          <w:sz w:val="32"/>
          <w:szCs w:val="32"/>
        </w:rPr>
        <w:t>Савватия</w:t>
      </w:r>
      <w:proofErr w:type="spellEnd"/>
      <w:r w:rsidRPr="004D0DF0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D0DF0">
        <w:rPr>
          <w:rFonts w:ascii="Times New Roman" w:hAnsi="Times New Roman" w:cs="Times New Roman"/>
          <w:sz w:val="32"/>
          <w:szCs w:val="32"/>
        </w:rPr>
        <w:t>Гальянове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D0DF0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4D0DF0">
        <w:rPr>
          <w:rFonts w:ascii="Times New Roman" w:hAnsi="Times New Roman" w:cs="Times New Roman"/>
          <w:sz w:val="32"/>
          <w:szCs w:val="32"/>
        </w:rPr>
        <w:t>Восточное</w:t>
      </w:r>
      <w:proofErr w:type="gramEnd"/>
      <w:r w:rsidRPr="004D0D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D0DF0">
        <w:rPr>
          <w:rFonts w:ascii="Times New Roman" w:hAnsi="Times New Roman" w:cs="Times New Roman"/>
          <w:sz w:val="32"/>
          <w:szCs w:val="32"/>
        </w:rPr>
        <w:t>викариатство</w:t>
      </w:r>
      <w:proofErr w:type="spellEnd"/>
      <w:r w:rsidRPr="004D0DF0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D0DF0">
        <w:rPr>
          <w:rFonts w:ascii="Times New Roman" w:hAnsi="Times New Roman" w:cs="Times New Roman"/>
          <w:sz w:val="32"/>
          <w:szCs w:val="32"/>
        </w:rPr>
        <w:t xml:space="preserve">Иерей Алексий </w:t>
      </w:r>
      <w:proofErr w:type="spellStart"/>
      <w:r w:rsidRPr="004D0DF0">
        <w:rPr>
          <w:rFonts w:ascii="Times New Roman" w:hAnsi="Times New Roman" w:cs="Times New Roman"/>
          <w:sz w:val="32"/>
          <w:szCs w:val="32"/>
        </w:rPr>
        <w:t>Темаков</w:t>
      </w:r>
      <w:proofErr w:type="spellEnd"/>
    </w:p>
    <w:p w:rsidR="004D0DF0" w:rsidRPr="004D0DF0" w:rsidRDefault="004D0DF0" w:rsidP="004D0D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D0DF0">
        <w:rPr>
          <w:rFonts w:ascii="Times New Roman" w:hAnsi="Times New Roman" w:cs="Times New Roman"/>
          <w:b/>
          <w:sz w:val="32"/>
          <w:szCs w:val="32"/>
        </w:rPr>
        <w:t>Федеральный научно-клинический центр детской гематологии, онкологии и иммунологии имени Дмитрия Рогачева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0DF0">
        <w:rPr>
          <w:rFonts w:ascii="Times New Roman" w:hAnsi="Times New Roman" w:cs="Times New Roman"/>
          <w:i/>
          <w:sz w:val="32"/>
          <w:szCs w:val="32"/>
        </w:rPr>
        <w:t xml:space="preserve">(Приписной храм в честь </w:t>
      </w:r>
      <w:proofErr w:type="spellStart"/>
      <w:r w:rsidRPr="004D0DF0">
        <w:rPr>
          <w:rFonts w:ascii="Times New Roman" w:hAnsi="Times New Roman" w:cs="Times New Roman"/>
          <w:i/>
          <w:sz w:val="32"/>
          <w:szCs w:val="32"/>
        </w:rPr>
        <w:t>свв</w:t>
      </w:r>
      <w:proofErr w:type="spellEnd"/>
      <w:r w:rsidRPr="004D0DF0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spellStart"/>
      <w:r w:rsidRPr="004D0DF0">
        <w:rPr>
          <w:rFonts w:ascii="Times New Roman" w:hAnsi="Times New Roman" w:cs="Times New Roman"/>
          <w:i/>
          <w:sz w:val="32"/>
          <w:szCs w:val="32"/>
        </w:rPr>
        <w:t>мцц</w:t>
      </w:r>
      <w:proofErr w:type="spellEnd"/>
      <w:r w:rsidRPr="004D0DF0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Pr="004D0DF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4D0DF0">
        <w:rPr>
          <w:rFonts w:ascii="Times New Roman" w:hAnsi="Times New Roman" w:cs="Times New Roman"/>
          <w:i/>
          <w:sz w:val="32"/>
          <w:szCs w:val="32"/>
        </w:rPr>
        <w:t>Веры, Надежды, Любови и матери их Софии)</w:t>
      </w:r>
      <w:r w:rsidRPr="004D0DF0">
        <w:t xml:space="preserve"> </w:t>
      </w:r>
      <w:r w:rsidRPr="004D0DF0">
        <w:rPr>
          <w:rFonts w:ascii="Times New Roman" w:hAnsi="Times New Roman" w:cs="Times New Roman"/>
          <w:sz w:val="32"/>
          <w:szCs w:val="32"/>
        </w:rPr>
        <w:t xml:space="preserve">Свято-Данилов </w:t>
      </w:r>
      <w:proofErr w:type="spellStart"/>
      <w:r w:rsidRPr="004D0DF0">
        <w:rPr>
          <w:rFonts w:ascii="Times New Roman" w:hAnsi="Times New Roman" w:cs="Times New Roman"/>
          <w:sz w:val="32"/>
          <w:szCs w:val="32"/>
        </w:rPr>
        <w:t>ставропигиальный</w:t>
      </w:r>
      <w:proofErr w:type="spellEnd"/>
      <w:r w:rsidRPr="004D0DF0">
        <w:rPr>
          <w:rFonts w:ascii="Times New Roman" w:hAnsi="Times New Roman" w:cs="Times New Roman"/>
          <w:sz w:val="32"/>
          <w:szCs w:val="32"/>
        </w:rPr>
        <w:t xml:space="preserve"> мужской монастырь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D0DF0">
        <w:rPr>
          <w:rFonts w:ascii="Times New Roman" w:hAnsi="Times New Roman" w:cs="Times New Roman"/>
          <w:sz w:val="32"/>
          <w:szCs w:val="32"/>
        </w:rPr>
        <w:t xml:space="preserve">(Южное </w:t>
      </w:r>
      <w:proofErr w:type="spellStart"/>
      <w:r w:rsidRPr="004D0DF0">
        <w:rPr>
          <w:rFonts w:ascii="Times New Roman" w:hAnsi="Times New Roman" w:cs="Times New Roman"/>
          <w:sz w:val="32"/>
          <w:szCs w:val="32"/>
        </w:rPr>
        <w:t>викариатство</w:t>
      </w:r>
      <w:proofErr w:type="spellEnd"/>
      <w:r w:rsidRPr="004D0DF0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D0DF0">
        <w:rPr>
          <w:rFonts w:ascii="Times New Roman" w:hAnsi="Times New Roman" w:cs="Times New Roman"/>
          <w:sz w:val="32"/>
          <w:szCs w:val="32"/>
        </w:rPr>
        <w:t xml:space="preserve">Игумен </w:t>
      </w:r>
      <w:proofErr w:type="spellStart"/>
      <w:r w:rsidRPr="004D0DF0">
        <w:rPr>
          <w:rFonts w:ascii="Times New Roman" w:hAnsi="Times New Roman" w:cs="Times New Roman"/>
          <w:sz w:val="32"/>
          <w:szCs w:val="32"/>
        </w:rPr>
        <w:t>Иоасаф</w:t>
      </w:r>
      <w:proofErr w:type="spellEnd"/>
      <w:r w:rsidRPr="004D0DF0">
        <w:rPr>
          <w:rFonts w:ascii="Times New Roman" w:hAnsi="Times New Roman" w:cs="Times New Roman"/>
          <w:sz w:val="32"/>
          <w:szCs w:val="32"/>
        </w:rPr>
        <w:t xml:space="preserve"> (Полуянов)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D0DF0">
        <w:rPr>
          <w:rFonts w:ascii="Times New Roman" w:hAnsi="Times New Roman" w:cs="Times New Roman"/>
          <w:sz w:val="32"/>
          <w:szCs w:val="32"/>
        </w:rPr>
        <w:t>(настоятель)</w:t>
      </w:r>
      <w:proofErr w:type="gramEnd"/>
    </w:p>
    <w:sectPr w:rsidR="004D0DF0" w:rsidRPr="004D0DF0" w:rsidSect="00320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500"/>
    <w:multiLevelType w:val="hybridMultilevel"/>
    <w:tmpl w:val="7052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A7"/>
    <w:rsid w:val="00002FD0"/>
    <w:rsid w:val="000112EC"/>
    <w:rsid w:val="00040E47"/>
    <w:rsid w:val="000655C2"/>
    <w:rsid w:val="0010406E"/>
    <w:rsid w:val="00120D8A"/>
    <w:rsid w:val="0012412F"/>
    <w:rsid w:val="00151168"/>
    <w:rsid w:val="00166B3C"/>
    <w:rsid w:val="001676C8"/>
    <w:rsid w:val="0018606C"/>
    <w:rsid w:val="00194EF4"/>
    <w:rsid w:val="001C5F2D"/>
    <w:rsid w:val="001D4163"/>
    <w:rsid w:val="00201C6E"/>
    <w:rsid w:val="00205EFF"/>
    <w:rsid w:val="00267E54"/>
    <w:rsid w:val="00272765"/>
    <w:rsid w:val="002742D4"/>
    <w:rsid w:val="0027700B"/>
    <w:rsid w:val="00284370"/>
    <w:rsid w:val="00286D84"/>
    <w:rsid w:val="002C00A2"/>
    <w:rsid w:val="002F32B9"/>
    <w:rsid w:val="003205D3"/>
    <w:rsid w:val="0036657A"/>
    <w:rsid w:val="00374D55"/>
    <w:rsid w:val="00386E18"/>
    <w:rsid w:val="003C727B"/>
    <w:rsid w:val="0048027D"/>
    <w:rsid w:val="004860C9"/>
    <w:rsid w:val="004C5B12"/>
    <w:rsid w:val="004D0DF0"/>
    <w:rsid w:val="004F5364"/>
    <w:rsid w:val="00501A54"/>
    <w:rsid w:val="00507819"/>
    <w:rsid w:val="00562B7E"/>
    <w:rsid w:val="00576191"/>
    <w:rsid w:val="005E2E78"/>
    <w:rsid w:val="005E7640"/>
    <w:rsid w:val="00663423"/>
    <w:rsid w:val="006821FB"/>
    <w:rsid w:val="006925C0"/>
    <w:rsid w:val="00702B0E"/>
    <w:rsid w:val="00720C99"/>
    <w:rsid w:val="007229B6"/>
    <w:rsid w:val="00744462"/>
    <w:rsid w:val="0074641A"/>
    <w:rsid w:val="007E0460"/>
    <w:rsid w:val="007F0811"/>
    <w:rsid w:val="008174E1"/>
    <w:rsid w:val="008317A7"/>
    <w:rsid w:val="008318EB"/>
    <w:rsid w:val="00873052"/>
    <w:rsid w:val="008904D3"/>
    <w:rsid w:val="008C1E5C"/>
    <w:rsid w:val="00902B5C"/>
    <w:rsid w:val="00981CC6"/>
    <w:rsid w:val="009C1DF2"/>
    <w:rsid w:val="009C2144"/>
    <w:rsid w:val="009D2787"/>
    <w:rsid w:val="00A829A2"/>
    <w:rsid w:val="00A90973"/>
    <w:rsid w:val="00AB6E96"/>
    <w:rsid w:val="00AE4A31"/>
    <w:rsid w:val="00B01AAB"/>
    <w:rsid w:val="00B47CE0"/>
    <w:rsid w:val="00B5412E"/>
    <w:rsid w:val="00C31DB5"/>
    <w:rsid w:val="00C46E12"/>
    <w:rsid w:val="00C70A70"/>
    <w:rsid w:val="00C906E1"/>
    <w:rsid w:val="00D7701D"/>
    <w:rsid w:val="00D92018"/>
    <w:rsid w:val="00DA6E1F"/>
    <w:rsid w:val="00DB1EAD"/>
    <w:rsid w:val="00DB5844"/>
    <w:rsid w:val="00DC7B2A"/>
    <w:rsid w:val="00DF0F2C"/>
    <w:rsid w:val="00E368FF"/>
    <w:rsid w:val="00E666E0"/>
    <w:rsid w:val="00ED2D3A"/>
    <w:rsid w:val="00F129A5"/>
    <w:rsid w:val="00F14B48"/>
    <w:rsid w:val="00F66A2B"/>
    <w:rsid w:val="00FA28E4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5</cp:revision>
  <dcterms:created xsi:type="dcterms:W3CDTF">2014-10-20T07:03:00Z</dcterms:created>
  <dcterms:modified xsi:type="dcterms:W3CDTF">2014-10-21T07:51:00Z</dcterms:modified>
</cp:coreProperties>
</file>