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E2" w:rsidRPr="00231BE2" w:rsidRDefault="00231BE2" w:rsidP="00231BE2">
      <w:pPr>
        <w:pBdr>
          <w:bottom w:val="single" w:sz="6" w:space="5" w:color="DBDBD9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r w:rsidRPr="00231BE2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К проекту документа «О дальнейших мерах по врачеванию последствий церковного разделения XVII века»</w:t>
      </w:r>
    </w:p>
    <w:p w:rsidR="00231BE2" w:rsidRPr="00231BE2" w:rsidRDefault="00231BE2" w:rsidP="00231BE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1BE2">
        <w:rPr>
          <w:rFonts w:ascii="Times New Roman" w:eastAsia="Times New Roman" w:hAnsi="Times New Roman" w:cs="Times New Roman"/>
          <w:color w:val="000000"/>
          <w:lang w:eastAsia="ru-RU"/>
        </w:rPr>
        <w:t>12 сентября 2013 г. 15:00</w:t>
      </w:r>
    </w:p>
    <w:p w:rsidR="00231BE2" w:rsidRPr="00231BE2" w:rsidRDefault="00231BE2" w:rsidP="00231BE2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Справка к проекту документа </w:t>
      </w:r>
      <w:hyperlink r:id="rId4" w:history="1">
        <w:proofErr w:type="spellStart"/>
        <w:r w:rsidRPr="00231BE2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Межсоборного</w:t>
        </w:r>
        <w:proofErr w:type="spellEnd"/>
        <w:r w:rsidRPr="00231BE2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 xml:space="preserve"> присутствия</w:t>
        </w:r>
      </w:hyperlink>
      <w:r w:rsidRPr="0023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231BE2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lang w:eastAsia="ru-RU"/>
          </w:rPr>
          <w:t>«О дальнейших мерах по врачеванию последствий церковного разделения XVII века»</w:t>
        </w:r>
      </w:hyperlink>
      <w:r w:rsidRPr="00231B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31BE2" w:rsidRPr="00231BE2" w:rsidRDefault="00231BE2" w:rsidP="00231BE2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п. 1.</w:t>
      </w:r>
    </w:p>
    <w:p w:rsidR="00231BE2" w:rsidRPr="00231BE2" w:rsidRDefault="00231BE2" w:rsidP="00231BE2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мая 1888 года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Синод издал Определение № 1116, предписывающее всех рожденных и крещенных в расколе принимать через Миропомазание: «В виду допускаемого разнообразия в способах присоединения старообрядцев к Православной Церкви, постановляется правилом, чтобы такое присоединение повсюду совершалось по приложенному к книжке митрополита Платона "Увещание 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извещение истины" "Чину,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приимати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раскольников в соединение с Православной Церковью приходящих". 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над принимаемыми через Миропомазание (как должны быть принимаемы все рожденные и крещенные в расколе), если они присоединяются не на правах единоверия, таинство Миропомазания должно совершаться по употребляемому в Церкви "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Чиноположению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над присоединяемыми же на правах единоверия — по старопечатному Требнику, т.е. с известными дополнениями при помазании членов тела» (Церковные ведомости, 1888, № 28, с. 182).</w:t>
      </w:r>
      <w:proofErr w:type="gramEnd"/>
    </w:p>
    <w:p w:rsidR="00231BE2" w:rsidRPr="00231BE2" w:rsidRDefault="00231BE2" w:rsidP="00231BE2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п. 3.</w:t>
      </w:r>
    </w:p>
    <w:p w:rsidR="00231BE2" w:rsidRPr="00231BE2" w:rsidRDefault="00231BE2" w:rsidP="00231BE2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Разъяснение святителя Филарета, митрополита Московского: «Если бы кто из так называемых старообрядцев,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пришед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примирение со Святою Церковью, спросил: может ли он поминать в молитвах своих родственников, умерших в так называемом старообрядстве? Православное Священноначалие не усомнится разрешить ему сие, по следующему рассуждению. Проклятие Собора 1667 года всею силою своею падает на людей намеренно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противляющихся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Церкви, каковы 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Аввакум и Никита. 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до ваших родственников, умерших вне общения с Православною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Церковию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долгу осторожности и любви к ближнему, который повелевает в деле неясном избирать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снисходительнейшую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сторону, за вероятнейшее полагаем, что они оставались в таком положении по неведению истины, и потому применяем к ним снисходительное суждение Собора 1667 года о последователях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Стоглавнаго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Собора».</w:t>
      </w:r>
      <w:proofErr w:type="gram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(Синодального члена,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высокопреосвященнейшего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Филарета, митрополита Московского, изъяснение о проклятии, положенном от собора 1667 года.</w:t>
      </w:r>
      <w:proofErr w:type="gram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кн.: Прибавления к творениям Святых Отцов в русском переводе, 1855, № 14, с. 29)</w:t>
      </w:r>
      <w:proofErr w:type="gramEnd"/>
    </w:p>
    <w:p w:rsidR="00231BE2" w:rsidRPr="00231BE2" w:rsidRDefault="00231BE2" w:rsidP="00231BE2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п. 5.</w:t>
      </w:r>
    </w:p>
    <w:p w:rsidR="00231BE2" w:rsidRPr="00231BE2" w:rsidRDefault="00231BE2" w:rsidP="00231BE2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Разъяснение Святейшего Синода от 1729 г. о статусе брака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новокрещеных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калмыков-буддистов: 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«Святейший Правительствующий Синод, слушав присланной с Царицынской заставы копии с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доношения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обретающегося при калмыцком владельце Петре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Тайшине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иеромонаха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Никодима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Линкевича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приемлющих Святое Крещение калмыках, которых-де с (1)727 и в прошлом (1)728 году кибиток сорок, все с женами и детьми, а по реестру именами мужска и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женска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пола 176 человек, в Святом Крещении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совершилися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что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надлежит-ли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венчать</w:t>
      </w:r>
      <w:proofErr w:type="gram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Крещения тех, которые супружество имели до Крещения, </w:t>
      </w:r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резолюцию учинить. 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Приказали: ...которые калмыки супружество имели до восприятия Святого Крещения и ныне как мужи, так и жены их Крещение приняли, тем </w:t>
      </w:r>
      <w:proofErr w:type="spell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бракосочетаваемого</w:t>
      </w:r>
      <w:proofErr w:type="spell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венчания не чинить, но велеть им жить в том супружестве невозбранно» (Полное собрание постановлений и распоряжений по ведомству православного исповедания.</w:t>
      </w:r>
      <w:proofErr w:type="gramEnd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6, № 2214, с. 315).</w:t>
      </w:r>
      <w:proofErr w:type="gramEnd"/>
    </w:p>
    <w:p w:rsidR="009B44D8" w:rsidRDefault="00231BE2"/>
    <w:sectPr w:rsidR="009B44D8" w:rsidSect="005A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E2"/>
    <w:rsid w:val="00231BE2"/>
    <w:rsid w:val="005A3AFB"/>
    <w:rsid w:val="00BD33EE"/>
    <w:rsid w:val="00EB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31BE2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31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9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3225758.html" TargetMode="External"/><Relationship Id="rId4" Type="http://schemas.openxmlformats.org/officeDocument/2006/relationships/hyperlink" Target="http://www.patriarchia.ru/db/text/7075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>Krokoz™ Inc.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2013-09-25T14:58:00Z</dcterms:created>
  <dcterms:modified xsi:type="dcterms:W3CDTF">2013-09-25T14:58:00Z</dcterms:modified>
</cp:coreProperties>
</file>